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370E" w14:textId="77777777" w:rsidR="0032388D" w:rsidRDefault="00000000">
      <w:pPr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浙江大学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软件学院</w:t>
      </w:r>
    </w:p>
    <w:p w14:paraId="1B6E1DE7" w14:textId="77777777" w:rsidR="0032388D" w:rsidRDefault="00000000"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研究生</w:t>
      </w:r>
      <w:r>
        <w:rPr>
          <w:rFonts w:ascii="Times New Roman" w:eastAsia="方正小标宋简体" w:hAnsi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/>
          <w:bCs/>
          <w:sz w:val="44"/>
          <w:szCs w:val="44"/>
        </w:rPr>
        <w:t>五好</w:t>
      </w:r>
      <w:r>
        <w:rPr>
          <w:rFonts w:ascii="Times New Roman" w:eastAsia="方正小标宋简体" w:hAnsi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/>
          <w:bCs/>
          <w:sz w:val="44"/>
          <w:szCs w:val="44"/>
        </w:rPr>
        <w:t>导学团队申报表</w:t>
      </w:r>
    </w:p>
    <w:p w14:paraId="2809191B" w14:textId="77777777" w:rsidR="0032388D" w:rsidRDefault="00000000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所在院系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>所在学科：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85"/>
        <w:gridCol w:w="87"/>
        <w:gridCol w:w="46"/>
        <w:gridCol w:w="313"/>
        <w:gridCol w:w="47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 w:rsidR="0032388D" w14:paraId="77A870E8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3A75034E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 w14:paraId="5EFB9C1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718AA4FE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44920E0D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615C459F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370DE3B0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 w14:paraId="2FCF4888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7FBA5F4B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21EE7C86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22010C71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139981A2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 w14:paraId="0C14B9E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14:paraId="7269B260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14:paraId="161DD74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5625167D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 w14:paraId="672BED7D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 w14:paraId="584148B7" w14:textId="77777777" w:rsidR="0032388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7"/>
            <w:vAlign w:val="center"/>
          </w:tcPr>
          <w:p w14:paraId="1640997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0F78A342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08D1A6B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DC4071" w14:textId="77777777" w:rsidR="0032388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7"/>
            <w:vAlign w:val="center"/>
          </w:tcPr>
          <w:p w14:paraId="511C78C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717C8FC7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15DCE49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F765E1C" w14:textId="77777777" w:rsidR="0032388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7"/>
            <w:vAlign w:val="center"/>
          </w:tcPr>
          <w:p w14:paraId="652F068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37CA3F8C" w14:textId="77777777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14:paraId="2B75BD99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 w14:paraId="526EF437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14:paraId="2D4F6117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64516524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2C4ECF7C" w14:textId="77777777" w:rsidR="0032388D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3E1E83BA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3023FC1E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B4D4B30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00F79BD3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2D3E98E5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 w:rsidR="0032388D" w14:paraId="13C3222B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0EF1DBB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3F82EA7D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561DB15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016773A6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3F91EDD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F97B718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63F2A6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56091F3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537F6793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1CAE129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7A54EA6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9FF0A3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1D3C9B5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66DB1361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241CB1BB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2F0C100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0A544832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3A0E7145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440E4D16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6FA95361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3E514FE3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35D77C02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10D5D9E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03AF8D6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1F90616B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2490FF78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4ACB26D7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36A83D1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2112524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277C1E77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5274451C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43C79DF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0B44CB2F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18C297D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D88239B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155690F1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10BF7B3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0FD75A0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8F1F2DB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269338F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09FACBDD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CE3597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47934705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CC5C37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4BD6E764" w14:textId="77777777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65860B3F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7D6533B2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6A8AE6A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5AE8986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28FCEC3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611F27A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4CE4D4F6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7E9BB7B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63A406AC" w14:textId="77777777">
        <w:trPr>
          <w:cantSplit/>
          <w:trHeight w:val="339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CB3FBEE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14:paraId="5EF4BDC7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4E993742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1C48802" w14:textId="77777777" w:rsidR="0032388D" w:rsidRDefault="00000000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简要陈述，详细材料请按照附件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格式组织，用于网络、展板等平台展示。</w:t>
            </w:r>
          </w:p>
          <w:p w14:paraId="11D6460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F187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7083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4F517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8700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0E385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BCED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92C1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16D3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0E14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1CEA7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97B5B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59E14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F90E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E9F95" w14:textId="77777777" w:rsidR="0032388D" w:rsidRDefault="0032388D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319A78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369DFF44" w14:textId="77777777">
        <w:trPr>
          <w:cantSplit/>
          <w:trHeight w:val="1673"/>
          <w:jc w:val="center"/>
        </w:trPr>
        <w:tc>
          <w:tcPr>
            <w:tcW w:w="987" w:type="dxa"/>
            <w:vMerge w:val="restart"/>
            <w:vAlign w:val="center"/>
          </w:tcPr>
          <w:p w14:paraId="247161A4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导学</w:t>
            </w:r>
          </w:p>
          <w:p w14:paraId="66BA1A4D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585049D0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</w:t>
            </w:r>
          </w:p>
          <w:p w14:paraId="3DC9D9B9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结构</w:t>
            </w:r>
          </w:p>
          <w:p w14:paraId="573D29AC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14:paraId="3FC42B2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663DA16C" w14:textId="77777777" w:rsidR="0032388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应同时包括导师和研究生的结构情况。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450CBAC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C832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90C5CC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24604" w14:textId="77777777" w:rsidR="00503D5E" w:rsidRDefault="00503D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BF244A" w14:textId="77777777" w:rsidR="00503D5E" w:rsidRDefault="00503D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7EE61" w14:textId="77777777" w:rsidR="00503D5E" w:rsidRDefault="00503D5E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579A6E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15018E6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6CBB35A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72344B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83437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388D" w14:paraId="3606F987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72B9233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3DDA19F" w14:textId="77777777" w:rsidR="0032388D" w:rsidRDefault="00000000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 w14:paraId="2379B602" w14:textId="77777777" w:rsidR="0032388D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说明：①延期毕业人数包括毕业时处在延期状态或当前处在延期状态的，按照博士生延期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年以上或硕士生延期半年以上的人数计，其中获得学校争创优秀博士学位论文的除外。②同一学生在校期间获得校级及以上奖励或荣誉多次的，按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人计。</w:t>
            </w:r>
          </w:p>
        </w:tc>
      </w:tr>
      <w:tr w:rsidR="0032388D" w14:paraId="550587D2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1A89C0B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400B1E4D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以下数据填写</w:t>
            </w:r>
            <w:r>
              <w:rPr>
                <w:rFonts w:ascii="Times New Roman" w:eastAsia="楷体_GB2312" w:hAnsi="Times New Roman"/>
                <w:szCs w:val="21"/>
              </w:rPr>
              <w:t>2019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日以来毕业研究生和截止</w:t>
            </w:r>
            <w:r>
              <w:rPr>
                <w:rFonts w:ascii="Times New Roman" w:eastAsia="楷体_GB2312" w:hAnsi="Times New Roman"/>
                <w:szCs w:val="21"/>
              </w:rPr>
              <w:t>2024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6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30</w:t>
            </w:r>
            <w:r>
              <w:rPr>
                <w:rFonts w:ascii="Times New Roman" w:eastAsia="楷体_GB2312" w:hAnsi="Times New Roman"/>
                <w:szCs w:val="21"/>
              </w:rPr>
              <w:t>日在校研究生基本情况</w:t>
            </w:r>
          </w:p>
        </w:tc>
      </w:tr>
      <w:tr w:rsidR="0032388D" w14:paraId="36391062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2E35E92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66C402B7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类别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58655886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总人数</w:t>
            </w: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7B93E486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0F9283D5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7CF0B38A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毕业生赴学校就业重点引导领域、区域就业人数及比例</w:t>
            </w:r>
          </w:p>
        </w:tc>
      </w:tr>
      <w:tr w:rsidR="0032388D" w14:paraId="43E3729D" w14:textId="77777777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14:paraId="5575CC9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3A166683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毕业生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0904BA3D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07362FA5" w14:textId="77777777" w:rsidR="0032388D" w:rsidRDefault="0032388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5C4BB2F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4FC77B0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65E726BB" w14:textId="77777777">
        <w:trPr>
          <w:cantSplit/>
          <w:trHeight w:val="388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044B626B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741FF874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在校生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4412559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68C8ADE6" w14:textId="77777777" w:rsidR="0032388D" w:rsidRDefault="0032388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059AA2FA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41844785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32388D" w14:paraId="57D84A3C" w14:textId="77777777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14:paraId="3FDADD3C" w14:textId="77777777" w:rsidR="0032388D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DE695B3" w14:textId="77777777" w:rsidR="0032388D" w:rsidRDefault="00000000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14:paraId="504C1960" w14:textId="77777777" w:rsidR="0032388D" w:rsidRDefault="00000000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应同时包括导师和研究生的代表性科研业绩、学术成果、教学成果等。</w:t>
            </w:r>
            <w:r>
              <w:rPr>
                <w:rFonts w:ascii="Times New Roman" w:eastAsia="楷体_GB2312" w:hAnsi="Times New Roman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科研业绩和学术成果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包括：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。③教学成果包括：国家级教学成果奖、国家级规划教材及全国优秀教材、国家级课程思政示范课程和教学名师及团队、国家级专业学位案例、国家级专业学位联合培养基地等。</w:t>
            </w:r>
          </w:p>
        </w:tc>
      </w:tr>
      <w:tr w:rsidR="0032388D" w14:paraId="5590237D" w14:textId="77777777">
        <w:trPr>
          <w:cantSplit/>
          <w:trHeight w:val="702"/>
          <w:jc w:val="center"/>
        </w:trPr>
        <w:tc>
          <w:tcPr>
            <w:tcW w:w="987" w:type="dxa"/>
            <w:vMerge/>
            <w:vAlign w:val="center"/>
          </w:tcPr>
          <w:p w14:paraId="40D1AD84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303F031F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117C86DD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ascii="Times New Roman" w:hAnsi="Times New Roman" w:hint="eastAsia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ascii="Times New Roman" w:hAnsi="Times New Roman" w:hint="eastAsia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0305C625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6919FB7D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4887DDAE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32388D" w14:paraId="58C42123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32AD9782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2A37528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2B9AE4CF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2A39883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64D43CED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1BFAA71A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32388D" w14:paraId="09A49A2E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4FE0ED81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2A21CD5E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1907E4E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0B9DCD7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506E855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172D3C6F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12DE3CDC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1F62A2A8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0CD5EAC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262B569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A56F97F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383C9F7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5A05AC1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0BA700CA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2C180532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2D7687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04CA205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2C5D72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0340559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02C749E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3BE50FFE" w14:textId="77777777">
        <w:trPr>
          <w:cantSplit/>
          <w:trHeight w:val="2684"/>
          <w:jc w:val="center"/>
        </w:trPr>
        <w:tc>
          <w:tcPr>
            <w:tcW w:w="987" w:type="dxa"/>
            <w:vMerge w:val="restart"/>
            <w:vAlign w:val="center"/>
          </w:tcPr>
          <w:p w14:paraId="5F6EFA82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近五年团队育人成果介绍</w:t>
            </w:r>
          </w:p>
          <w:p w14:paraId="4EC4EE99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2CBA36A" w14:textId="77777777" w:rsidR="0032388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主要突出</w:t>
            </w:r>
            <w:r>
              <w:rPr>
                <w:rFonts w:ascii="Times New Roman" w:hAnsi="Times New Roman"/>
                <w:sz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德智体美劳</w:t>
            </w:r>
            <w:r>
              <w:rPr>
                <w:rFonts w:ascii="Times New Roman" w:hAnsi="Times New Roman"/>
                <w:sz w:val="24"/>
              </w:rPr>
              <w:t>全面</w:t>
            </w:r>
            <w:r>
              <w:rPr>
                <w:rFonts w:ascii="Times New Roman" w:hAnsi="Times New Roman"/>
                <w:sz w:val="24"/>
                <w:szCs w:val="24"/>
              </w:rPr>
              <w:t>发展情况和研究生就业发展等情况，及导师、团队在其中发挥的作用。并列举在校生代表性成果和代表性毕业生。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5766ABE0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A2EEB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0EAB2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25740" w14:textId="77777777" w:rsidR="00503D5E" w:rsidRDefault="00503D5E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5E8CA9F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DFAE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0FE74644" w14:textId="77777777">
        <w:trPr>
          <w:cantSplit/>
          <w:trHeight w:val="380"/>
          <w:jc w:val="center"/>
        </w:trPr>
        <w:tc>
          <w:tcPr>
            <w:tcW w:w="987" w:type="dxa"/>
            <w:vMerge/>
            <w:vAlign w:val="center"/>
          </w:tcPr>
          <w:p w14:paraId="53E67306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6A57817" w14:textId="77777777" w:rsidR="0032388D" w:rsidRDefault="00000000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人，每人填写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1-3</w:t>
            </w:r>
            <w:r>
              <w:rPr>
                <w:rFonts w:ascii="Times New Roman" w:eastAsia="楷体_GB2312" w:hAnsi="Times New Roman"/>
                <w:bCs/>
                <w:szCs w:val="21"/>
              </w:rPr>
              <w:t>项代表性成果）</w:t>
            </w:r>
          </w:p>
          <w:p w14:paraId="7BC5F24D" w14:textId="77777777" w:rsidR="0032388D" w:rsidRDefault="00000000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①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请列举在校生德智体美劳全面发展情况，并至多填写表现突出的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名研究生及其代表性成果。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②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限填除导师外研究生为第一完成人（如第一作者、通讯作者、第一发明人、第一获奖人、唯一获奖人、团队负责人等）的成果，成果获得时间应为</w:t>
            </w:r>
            <w:r>
              <w:rPr>
                <w:rFonts w:ascii="Times New Roman" w:eastAsia="楷体_GB2312" w:hAnsi="Times New Roman"/>
                <w:bCs/>
                <w:szCs w:val="21"/>
              </w:rPr>
              <w:t>2019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③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④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成果类别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党建思政获奖、学术成果与获奖、学科竞赛获奖、体育比赛获奖、实践与创业成果、美育与劳动教育成果、其他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</w:p>
        </w:tc>
      </w:tr>
      <w:tr w:rsidR="0032388D" w14:paraId="05C7B4D9" w14:textId="77777777">
        <w:trPr>
          <w:cantSplit/>
          <w:trHeight w:val="366"/>
          <w:jc w:val="center"/>
        </w:trPr>
        <w:tc>
          <w:tcPr>
            <w:tcW w:w="987" w:type="dxa"/>
            <w:vMerge/>
            <w:vAlign w:val="center"/>
          </w:tcPr>
          <w:p w14:paraId="5F1DDD4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6D6B960" w14:textId="77777777" w:rsidR="0032388D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vAlign w:val="center"/>
          </w:tcPr>
          <w:p w14:paraId="704BA842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14:paraId="6578729F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1489190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136A21EB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14:paraId="099A7C91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2975BB9E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5F25481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14:paraId="3649862D" w14:textId="77777777" w:rsidR="0032388D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:rsidR="0032388D" w14:paraId="1B140817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009786A9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238904C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56D67D25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 w14:paraId="18D02579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>
              <w:rPr>
                <w:rFonts w:ascii="Times New Roman" w:hAnsi="Times New Roman"/>
                <w:bCs/>
                <w:color w:val="000000"/>
              </w:rPr>
              <w:t>201909</w:t>
            </w:r>
            <w:r>
              <w:rPr>
                <w:rFonts w:ascii="Times New Roman" w:hAnsi="Times New Roman"/>
                <w:bCs/>
                <w:color w:val="000000"/>
              </w:rPr>
              <w:t>，博士生）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1B76F8F4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D9CBBD9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EE19543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BD31DCE" w14:textId="77777777" w:rsidR="0032388D" w:rsidRDefault="00000000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 w:rsidR="0032388D" w14:paraId="099B6ACF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6508715E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463B4B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8CF6D52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4B44AE5C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736A33C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55DFE4B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0007E45B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 w:rsidR="0032388D" w14:paraId="11D6CAA9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2859B74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C573DDF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948B443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9D4F9C4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F1951F5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51B163E9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</w:t>
            </w:r>
            <w:r>
              <w:rPr>
                <w:rFonts w:ascii="Times New Roman" w:hAnsi="Times New Roman"/>
                <w:bCs/>
                <w:color w:val="000000"/>
              </w:rPr>
              <w:t>期刊发表论文有关信息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045BE8C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 w:rsidR="0032388D" w14:paraId="58EF2127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30EB937B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465A45D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59DA411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F50ABF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9FD3B8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7739D8B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E147B6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69552396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1E4193E3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3F53CB4C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4997ED30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5289CF7D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573D66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2053F5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9235A6D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56584D2D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104EC80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05C674E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92265E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2F3667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1E27C0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5532E83E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184872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513D2070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40C39E5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48CDD95B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1EA3198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04FE0E3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5461C4A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0B14DE6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89247E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53217298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4A03CCB8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387315E6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3FB64522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E47ED6A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18D8CC6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B7422D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9CE6BC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274ACA80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7BA1C34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4AABDF2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CEB735E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B0222B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683F9D3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3A1B85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03C4AF4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7C5F2840" w14:textId="77777777">
        <w:trPr>
          <w:cantSplit/>
          <w:trHeight w:val="885"/>
          <w:jc w:val="center"/>
        </w:trPr>
        <w:tc>
          <w:tcPr>
            <w:tcW w:w="987" w:type="dxa"/>
            <w:vMerge/>
            <w:vAlign w:val="center"/>
          </w:tcPr>
          <w:p w14:paraId="78A6ED8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6B154F11" w14:textId="77777777" w:rsidR="0032388D" w:rsidRDefault="00000000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人）</w:t>
            </w:r>
          </w:p>
          <w:p w14:paraId="6A5F8A0E" w14:textId="77777777" w:rsidR="0032388D" w:rsidRDefault="00000000">
            <w:pPr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请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2019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日以后毕业的代表性学生情况。</w:t>
            </w:r>
            <w:r>
              <w:rPr>
                <w:rFonts w:ascii="Times New Roman" w:eastAsia="楷体_GB2312" w:hAnsi="Times New Roman"/>
                <w:szCs w:val="21"/>
              </w:rPr>
              <w:t>②“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③“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党政及部队机关、教育科研单位、医疗卫生单位、其他事业单位、国有企业、民营及其他企业、其他类型单位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④“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单位名称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填写具体就业单位名称。</w:t>
            </w:r>
          </w:p>
        </w:tc>
      </w:tr>
      <w:tr w:rsidR="0032388D" w14:paraId="5E0B03C2" w14:textId="77777777">
        <w:trPr>
          <w:cantSplit/>
          <w:trHeight w:val="687"/>
          <w:jc w:val="center"/>
        </w:trPr>
        <w:tc>
          <w:tcPr>
            <w:tcW w:w="987" w:type="dxa"/>
            <w:vMerge/>
            <w:vAlign w:val="center"/>
          </w:tcPr>
          <w:p w14:paraId="738E702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7305BA50" w14:textId="77777777" w:rsidR="0032388D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011C760A" w14:textId="77777777" w:rsidR="0032388D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48442EFA" w14:textId="77777777" w:rsidR="0032388D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41A45148" w14:textId="77777777" w:rsidR="0032388D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73C30C3E" w14:textId="77777777" w:rsidR="0032388D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 w:rsidR="0032388D" w14:paraId="0B170256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67BB106F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35D6C7E6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1F6C75A0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714B710E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54F5884A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63A896AA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</w:t>
            </w:r>
            <w:r>
              <w:rPr>
                <w:rFonts w:ascii="Times New Roman" w:hAnsi="Times New Roman"/>
                <w:bCs/>
                <w:color w:val="000000"/>
              </w:rPr>
              <w:t>研究所（教育科研单位）</w:t>
            </w:r>
          </w:p>
        </w:tc>
      </w:tr>
      <w:tr w:rsidR="0032388D" w14:paraId="2447E644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2B051CB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1FE88874" w14:textId="77777777" w:rsidR="0032388D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7CD9A37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1720166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3D3AB1F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1608F893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055C9E32" w14:textId="77777777">
        <w:trPr>
          <w:cantSplit/>
          <w:trHeight w:val="9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CCDF389" w14:textId="77777777" w:rsidR="0032388D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研究生培养与团队建设情况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0FD519D" w14:textId="77777777" w:rsidR="0032388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围绕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五好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标准，简要陈述，要求见人见事，</w:t>
            </w:r>
            <w:r>
              <w:rPr>
                <w:rFonts w:ascii="Times New Roman" w:hAnsi="Times New Roman"/>
                <w:sz w:val="24"/>
                <w:szCs w:val="24"/>
              </w:rPr>
              <w:t>至少包含以下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  <w:szCs w:val="24"/>
              </w:rPr>
              <w:t>方面内容，并另附团队学业指导、科学研究、各类活动等具有代表性的照片</w:t>
            </w: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>张。（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14:paraId="10FF7B33" w14:textId="77777777" w:rsidR="0032388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团队导师落实立德树人根本任务，切实履行研究生培养第一责任人职责，培养时代新人的具体做法</w:t>
            </w:r>
          </w:p>
          <w:p w14:paraId="18B7F17E" w14:textId="77777777" w:rsidR="0032388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团队研究生在涵养家国情怀，参与学术科研和创新实践，个人成长发展等方面的具体情况（举例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>
              <w:rPr>
                <w:rFonts w:ascii="Times New Roman" w:hAnsi="Times New Roman"/>
                <w:sz w:val="24"/>
                <w:szCs w:val="24"/>
              </w:rPr>
              <w:t>项）</w:t>
            </w:r>
          </w:p>
          <w:p w14:paraId="47CDA7E3" w14:textId="77777777" w:rsidR="0032388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在研究生培养、导学共同体构建、团队文化建设等方面的有效机制和特色经验</w:t>
            </w:r>
            <w:r>
              <w:rPr>
                <w:rFonts w:ascii="Times New Roman" w:hAnsi="Times New Roman"/>
                <w:sz w:val="24"/>
                <w:szCs w:val="24"/>
              </w:rPr>
              <w:t>（建议突出具体措施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sz w:val="24"/>
              </w:rPr>
              <w:t>及成效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1D4D254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E8C61D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12B18D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F1F3C5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36E4E2E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1828FCE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D6789B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F6B58F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EF7556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A0967F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39F2F1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0AAEDD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DA8F4C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899118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9C7A41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569867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DDC89D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68D50F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5D8F5B8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5C694B6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D342D1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CB4B45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1A0390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892088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E5E7F7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76D50F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CD3054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40FCC6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6A833B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FD5B81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AD10229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0A0754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C73245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FC5C0D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5BC68AB5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09106BC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388D" w14:paraId="7AD69C3E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787F0D3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导师</w:t>
            </w:r>
          </w:p>
          <w:p w14:paraId="5817B5C6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1FDD847C" w14:textId="77777777" w:rsidR="0032388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团队导师对研究生的希望和寄语，字数在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字以内。</w:t>
            </w:r>
          </w:p>
          <w:p w14:paraId="4AB0216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6B2EA2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731C5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2A9A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7CAFE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7E661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5CC3045D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8655CF1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14:paraId="40A2F0DA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1B758A9B" w14:textId="77777777" w:rsidR="0032388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研究生对导学团队的感受和评价，字数在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字以内。</w:t>
            </w:r>
          </w:p>
          <w:p w14:paraId="31383F6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AC369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655E6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58851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7D590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205EC1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19458AF9" w14:textId="77777777">
        <w:trPr>
          <w:cantSplit/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1C6FFB4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主导师所在党支部意见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22B4E764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8A70F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F51E9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CE3E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1D1D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1A7C0" w14:textId="77777777" w:rsidR="0032388D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党支部书记签名（盖章）：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1BEA4D09" w14:textId="77777777" w:rsidR="0032388D" w:rsidRDefault="00000000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32388D" w14:paraId="2820C26E" w14:textId="77777777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9664E93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 w14:paraId="63769635" w14:textId="77777777" w:rsidR="0032388D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5E7E5A9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2D0AF2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C5175A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E3CE70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AFD9AE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977EA36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787B53F" w14:textId="77777777" w:rsidR="0032388D" w:rsidRDefault="00000000">
            <w:pPr>
              <w:wordWrap w:val="0"/>
              <w:ind w:right="480"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行政负责人签名（盖章）：</w:t>
            </w:r>
          </w:p>
          <w:p w14:paraId="6A16D807" w14:textId="77777777" w:rsidR="0032388D" w:rsidRDefault="00000000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</w:tbl>
    <w:p w14:paraId="634B8E0F" w14:textId="77777777" w:rsidR="0032388D" w:rsidRDefault="0032388D"/>
    <w:sectPr w:rsidR="0032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533D35DF"/>
    <w:rsid w:val="0032388D"/>
    <w:rsid w:val="00503D5E"/>
    <w:rsid w:val="00CC7B42"/>
    <w:rsid w:val="03DF3F5A"/>
    <w:rsid w:val="098318BE"/>
    <w:rsid w:val="10BD16DA"/>
    <w:rsid w:val="130C41A6"/>
    <w:rsid w:val="43327B44"/>
    <w:rsid w:val="533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C07F0"/>
  <w15:docId w15:val="{6C1DDE31-EA93-4B3E-8989-56B64E3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autoRedefine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83F8-02F1-4C32-9C3D-AC7AE0B7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1169</Words>
  <Characters>1216</Characters>
  <Application>Microsoft Office Word</Application>
  <DocSecurity>0</DocSecurity>
  <Lines>304</Lines>
  <Paragraphs>149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X JJ</cp:lastModifiedBy>
  <cp:revision>2</cp:revision>
  <dcterms:created xsi:type="dcterms:W3CDTF">2024-04-11T14:45:00Z</dcterms:created>
  <dcterms:modified xsi:type="dcterms:W3CDTF">2024-11-26T08:42:00Z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502C6A26A9C14096A3412022E07888C0_13</vt:lpwstr>
  </property>
  <property fmtid="{D5CDD505-2E9C-101B-9397-08002B2CF9AE}" pid="4" name="GrammarlyDocumentId">
    <vt:lpwstr>a1d10bbf6fe6b067ff3706d23a01950f12a1c18bf454ef4d50c23bbfa1d47b63</vt:lpwstr>
  </property>
</Properties>
</file>