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EB" w:rsidRPr="005B36EB" w:rsidRDefault="005B36EB" w:rsidP="005B36EB">
      <w:pPr>
        <w:pStyle w:val="1"/>
        <w:jc w:val="center"/>
        <w:rPr>
          <w:rFonts w:ascii="宋体" w:hAnsi="宋体" w:hint="eastAsia"/>
          <w:color w:val="auto"/>
          <w:sz w:val="40"/>
        </w:rPr>
      </w:pPr>
      <w:r w:rsidRPr="005B36EB">
        <w:rPr>
          <w:rFonts w:ascii="宋体" w:hAnsi="宋体"/>
          <w:color w:val="auto"/>
          <w:sz w:val="40"/>
        </w:rPr>
        <w:fldChar w:fldCharType="begin"/>
      </w:r>
      <w:r w:rsidRPr="005B36EB">
        <w:rPr>
          <w:rFonts w:ascii="宋体" w:hAnsi="宋体"/>
          <w:color w:val="auto"/>
          <w:sz w:val="40"/>
        </w:rPr>
        <w:instrText xml:space="preserve"> HYPERLINK "http://www.cst.zju.edu.cn/uploadfile/2012/1017/20121017111211949.doc" </w:instrText>
      </w:r>
      <w:r w:rsidRPr="005B36EB">
        <w:rPr>
          <w:rFonts w:ascii="宋体" w:hAnsi="宋体"/>
          <w:color w:val="auto"/>
          <w:sz w:val="40"/>
        </w:rPr>
        <w:fldChar w:fldCharType="separate"/>
      </w:r>
      <w:r w:rsidRPr="005B36EB">
        <w:rPr>
          <w:rFonts w:ascii="宋体" w:hAnsi="宋体"/>
          <w:color w:val="auto"/>
          <w:sz w:val="40"/>
        </w:rPr>
        <w:t>计算机体系结构实验室</w:t>
      </w:r>
      <w:r w:rsidRPr="005B36EB">
        <w:rPr>
          <w:rFonts w:ascii="宋体" w:hAnsi="宋体"/>
          <w:color w:val="auto"/>
          <w:sz w:val="40"/>
        </w:rPr>
        <w:fldChar w:fldCharType="end"/>
      </w:r>
    </w:p>
    <w:p w:rsidR="005B36EB" w:rsidRPr="00F44915" w:rsidRDefault="005B36EB" w:rsidP="005B36EB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、简介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napToGrid w:val="0"/>
          <w:sz w:val="24"/>
          <w:szCs w:val="24"/>
        </w:rPr>
      </w:pPr>
      <w:r w:rsidRPr="0068543B">
        <w:rPr>
          <w:rFonts w:ascii="宋体" w:hAnsi="宋体"/>
          <w:sz w:val="24"/>
        </w:rPr>
        <w:t>浙江大学计算机</w:t>
      </w:r>
      <w:r w:rsidRPr="0068543B">
        <w:rPr>
          <w:rFonts w:ascii="宋体" w:hAnsi="宋体" w:hint="eastAsia"/>
          <w:sz w:val="24"/>
        </w:rPr>
        <w:t>体系结构</w:t>
      </w:r>
      <w:r w:rsidRPr="0068543B">
        <w:rPr>
          <w:rFonts w:ascii="宋体" w:hAnsi="宋体"/>
          <w:sz w:val="24"/>
        </w:rPr>
        <w:t>实验室创立于1990年，依托于浙江大学计算机学院系统所，经多年发展已成为一个具有很强战斗力的科研团队</w:t>
      </w:r>
      <w:r w:rsidRPr="0068543B">
        <w:rPr>
          <w:rFonts w:ascii="宋体" w:hAnsi="宋体" w:hint="eastAsia"/>
          <w:sz w:val="24"/>
        </w:rPr>
        <w:t>。实验室</w:t>
      </w:r>
      <w:r w:rsidRPr="0068543B">
        <w:rPr>
          <w:rFonts w:ascii="宋体" w:hAnsi="宋体"/>
          <w:sz w:val="24"/>
        </w:rPr>
        <w:t>在秉承求是校训，坚持学而创新的同时，以培养创新人才为第一要务</w:t>
      </w:r>
      <w:r w:rsidRPr="0068543B">
        <w:rPr>
          <w:rFonts w:ascii="宋体" w:hAnsi="宋体" w:hint="eastAsia"/>
          <w:sz w:val="24"/>
        </w:rPr>
        <w:t>。实验室负责人为陈文智教授</w:t>
      </w:r>
      <w:r w:rsidRPr="0068543B">
        <w:rPr>
          <w:rFonts w:ascii="宋体" w:hAnsi="宋体" w:hint="eastAsia"/>
          <w:snapToGrid w:val="0"/>
          <w:sz w:val="24"/>
          <w:szCs w:val="24"/>
        </w:rPr>
        <w:t>、博导，计算机学院副院长</w:t>
      </w:r>
      <w:r>
        <w:rPr>
          <w:rFonts w:ascii="宋体" w:hAnsi="宋体" w:hint="eastAsia"/>
          <w:snapToGrid w:val="0"/>
          <w:sz w:val="24"/>
          <w:szCs w:val="24"/>
        </w:rPr>
        <w:t>，IEEE和ACM会员，中国计算机学会体系结构专委和嵌入式系统专委委员</w:t>
      </w:r>
      <w:r w:rsidRPr="0068543B">
        <w:rPr>
          <w:rFonts w:ascii="宋体" w:hAnsi="宋体" w:hint="eastAsia"/>
          <w:snapToGrid w:val="0"/>
          <w:sz w:val="24"/>
          <w:szCs w:val="24"/>
        </w:rPr>
        <w:t>，浙江大学―</w:t>
      </w:r>
      <w:r w:rsidRPr="0068543B">
        <w:rPr>
          <w:rFonts w:ascii="宋体" w:hAnsi="宋体"/>
          <w:snapToGrid w:val="0"/>
          <w:sz w:val="24"/>
          <w:szCs w:val="24"/>
        </w:rPr>
        <w:t>INTEL</w:t>
      </w:r>
      <w:r w:rsidRPr="0068543B">
        <w:rPr>
          <w:rFonts w:ascii="宋体" w:hAnsi="宋体" w:hint="eastAsia"/>
          <w:snapToGrid w:val="0"/>
          <w:sz w:val="24"/>
          <w:szCs w:val="24"/>
        </w:rPr>
        <w:t>嵌入式联合实验室副主任，浙江省嵌入式系统工程中心副主任，教育部嵌入式系统工程研究中心副主任</w:t>
      </w:r>
      <w:r>
        <w:rPr>
          <w:rFonts w:ascii="宋体" w:hAnsi="宋体" w:hint="eastAsia"/>
          <w:snapToGrid w:val="0"/>
          <w:sz w:val="24"/>
          <w:szCs w:val="24"/>
        </w:rPr>
        <w:t>、浙江省信息安全行业协会副秘书长</w:t>
      </w:r>
      <w:r w:rsidRPr="0068543B">
        <w:rPr>
          <w:rFonts w:ascii="宋体" w:hAnsi="宋体" w:hint="eastAsia"/>
          <w:snapToGrid w:val="0"/>
          <w:sz w:val="24"/>
          <w:szCs w:val="24"/>
        </w:rPr>
        <w:t>，长期从事计算机系统级软件、计算机体系结构、嵌入式系统及应用、计算机网络和安全方面的研究。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8543B">
        <w:rPr>
          <w:rFonts w:ascii="宋体" w:hAnsi="宋体"/>
          <w:sz w:val="24"/>
        </w:rPr>
        <w:t>近年来，承担了多项国家级课题，如国家科技支撑计划、国家973计划、国家863计划、国防基础科研项目、国家自然科学基金、总装预研基金等。实验室培养出的研究生及本科生中均进入国内外著名的IT企业，如百度、华为、</w:t>
      </w:r>
      <w:r w:rsidRPr="0068543B">
        <w:rPr>
          <w:rFonts w:ascii="宋体" w:hAnsi="宋体" w:hint="eastAsia"/>
          <w:sz w:val="24"/>
        </w:rPr>
        <w:t>淘宝、</w:t>
      </w:r>
      <w:r w:rsidRPr="0068543B">
        <w:rPr>
          <w:rFonts w:ascii="宋体" w:hAnsi="宋体"/>
          <w:sz w:val="24"/>
        </w:rPr>
        <w:t>微策略、创新工厂等。实验室一直以来非常重视新鲜力量的传接，全力培养在国内外都有强竞争力的科研人员和高端技术人才。</w:t>
      </w:r>
    </w:p>
    <w:p w:rsidR="005B36EB" w:rsidRDefault="005B36EB" w:rsidP="005B36EB">
      <w:pPr>
        <w:pStyle w:val="2"/>
        <w:rPr>
          <w:rFonts w:hint="eastAsia"/>
        </w:rPr>
      </w:pPr>
      <w:r w:rsidRPr="00F44915">
        <w:rPr>
          <w:rFonts w:hint="eastAsia"/>
        </w:rPr>
        <w:t>2</w:t>
      </w:r>
      <w:r w:rsidRPr="00F44915">
        <w:rPr>
          <w:rFonts w:hint="eastAsia"/>
        </w:rPr>
        <w:t>、研究方向</w:t>
      </w:r>
    </w:p>
    <w:p w:rsidR="005B36EB" w:rsidRPr="00F44915" w:rsidRDefault="005B36EB" w:rsidP="005B36EB">
      <w:pPr>
        <w:pStyle w:val="3"/>
      </w:pPr>
      <w:r>
        <w:rPr>
          <w:rFonts w:hint="eastAsia"/>
        </w:rPr>
        <w:t>2.1</w:t>
      </w:r>
      <w:r w:rsidRPr="00F44915">
        <w:rPr>
          <w:rFonts w:hint="eastAsia"/>
        </w:rPr>
        <w:t>方向</w:t>
      </w:r>
      <w:proofErr w:type="gramStart"/>
      <w:r w:rsidRPr="00F44915">
        <w:rPr>
          <w:rFonts w:hint="eastAsia"/>
        </w:rPr>
        <w:t>一</w:t>
      </w:r>
      <w:proofErr w:type="gramEnd"/>
      <w:r w:rsidRPr="00F44915">
        <w:rPr>
          <w:rFonts w:hint="eastAsia"/>
        </w:rPr>
        <w:t>：云平台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（1）</w:t>
      </w:r>
      <w:proofErr w:type="gramStart"/>
      <w:r w:rsidRPr="0068543B">
        <w:rPr>
          <w:rFonts w:ascii="宋体" w:hAnsi="宋体"/>
          <w:sz w:val="24"/>
        </w:rPr>
        <w:t>云计算</w:t>
      </w:r>
      <w:proofErr w:type="gramEnd"/>
      <w:r w:rsidRPr="0068543B">
        <w:rPr>
          <w:rFonts w:ascii="宋体" w:hAnsi="宋体"/>
          <w:sz w:val="24"/>
        </w:rPr>
        <w:t>基础架构软件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ab/>
        <w:t>针对</w:t>
      </w:r>
      <w:proofErr w:type="gramStart"/>
      <w:r w:rsidRPr="0068543B">
        <w:rPr>
          <w:rFonts w:ascii="宋体" w:hAnsi="宋体" w:hint="eastAsia"/>
          <w:sz w:val="24"/>
        </w:rPr>
        <w:t>云计算</w:t>
      </w:r>
      <w:proofErr w:type="gramEnd"/>
      <w:r w:rsidRPr="0068543B">
        <w:rPr>
          <w:rFonts w:ascii="宋体" w:hAnsi="宋体" w:hint="eastAsia"/>
          <w:sz w:val="24"/>
        </w:rPr>
        <w:t>的基础架构的研究与实现，包含内容负载均衡、多机调度、高可用、桌面虚拟化、容器技术、渲染云等内容。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（2）分布式操作系统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ab/>
        <w:t>包含分布式操作系统的进程调度管理、文件系统管理等内容</w:t>
      </w:r>
      <w:r>
        <w:rPr>
          <w:rFonts w:ascii="宋体" w:hAnsi="宋体" w:hint="eastAsia"/>
          <w:sz w:val="24"/>
        </w:rPr>
        <w:t>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（3）系统虚拟化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ab/>
        <w:t>包含设轻量级虚拟机、IO设备虚拟化、聚合虚拟化等。</w:t>
      </w:r>
    </w:p>
    <w:p w:rsidR="005B36EB" w:rsidRPr="00F44915" w:rsidRDefault="005B36EB" w:rsidP="005B36EB">
      <w:pPr>
        <w:pStyle w:val="3"/>
      </w:pPr>
      <w:r w:rsidRPr="00F44915">
        <w:rPr>
          <w:rFonts w:hint="eastAsia"/>
        </w:rPr>
        <w:lastRenderedPageBreak/>
        <w:t>2.2</w:t>
      </w:r>
      <w:r w:rsidRPr="00F44915">
        <w:rPr>
          <w:rFonts w:hint="eastAsia"/>
        </w:rPr>
        <w:t>方向二：信息安全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（1）开源操作系统内核安全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针对Linux和Android的体系架构分析、功能模块分析，找出其中的安全问题，并提出解决方案。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（2）安全漏洞检测与分析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研究系统安全基础理论和方法，建立安全漏洞数据库，编写安全攻击工具，并对系统进行安全检测和分析。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（3）可信身份</w:t>
      </w:r>
      <w:r w:rsidRPr="0068543B">
        <w:rPr>
          <w:rFonts w:ascii="宋体" w:hAnsi="宋体"/>
          <w:sz w:val="24"/>
        </w:rPr>
        <w:t>认证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主要内容包含网络身份数据碎片整合、行为分析、信誉评估、身份资源监控、隐私保护等内容。</w:t>
      </w:r>
    </w:p>
    <w:p w:rsidR="005B36EB" w:rsidRPr="00F44915" w:rsidRDefault="005B36EB" w:rsidP="005B36EB">
      <w:pPr>
        <w:pStyle w:val="3"/>
      </w:pPr>
      <w:r>
        <w:rPr>
          <w:rFonts w:hint="eastAsia"/>
        </w:rPr>
        <w:t>2.3</w:t>
      </w:r>
      <w:r w:rsidRPr="00F44915">
        <w:rPr>
          <w:rFonts w:hint="eastAsia"/>
        </w:rPr>
        <w:t>方向三：嵌入式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（1）</w:t>
      </w:r>
      <w:r w:rsidRPr="0068543B">
        <w:rPr>
          <w:rFonts w:ascii="宋体" w:hAnsi="宋体"/>
          <w:sz w:val="24"/>
        </w:rPr>
        <w:t>Linux内核裁剪、移植与优化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研究Linux内核裁剪方法，Linux</w:t>
      </w:r>
      <w:r>
        <w:rPr>
          <w:rFonts w:ascii="宋体" w:hAnsi="宋体" w:hint="eastAsia"/>
          <w:sz w:val="24"/>
        </w:rPr>
        <w:t>移植和模拟调试，</w:t>
      </w:r>
      <w:r w:rsidRPr="0068543B">
        <w:rPr>
          <w:rFonts w:ascii="宋体" w:hAnsi="宋体" w:hint="eastAsia"/>
          <w:sz w:val="24"/>
        </w:rPr>
        <w:t>对Linux</w:t>
      </w:r>
      <w:r>
        <w:rPr>
          <w:rFonts w:ascii="宋体" w:hAnsi="宋体" w:hint="eastAsia"/>
          <w:sz w:val="24"/>
        </w:rPr>
        <w:t>进行</w:t>
      </w:r>
      <w:r w:rsidRPr="0068543B">
        <w:rPr>
          <w:rFonts w:ascii="宋体" w:hAnsi="宋体" w:hint="eastAsia"/>
          <w:sz w:val="24"/>
        </w:rPr>
        <w:t>优化。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（2）</w:t>
      </w:r>
      <w:r w:rsidRPr="0068543B">
        <w:rPr>
          <w:rFonts w:ascii="宋体" w:hAnsi="宋体"/>
          <w:sz w:val="24"/>
        </w:rPr>
        <w:t>物联网</w:t>
      </w:r>
      <w:r w:rsidRPr="0068543B">
        <w:rPr>
          <w:rFonts w:ascii="宋体" w:hAnsi="宋体" w:hint="eastAsia"/>
          <w:sz w:val="24"/>
        </w:rPr>
        <w:t>技术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研究物联网技术在智能交通、智能家居方面的硬件和软件技术。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（3）新型移动终端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8543B">
        <w:rPr>
          <w:rFonts w:ascii="宋体" w:hAnsi="宋体" w:hint="eastAsia"/>
          <w:sz w:val="24"/>
        </w:rPr>
        <w:t>研究</w:t>
      </w:r>
      <w:r w:rsidRPr="0068543B">
        <w:rPr>
          <w:rFonts w:ascii="宋体" w:hAnsi="宋体"/>
          <w:sz w:val="24"/>
        </w:rPr>
        <w:t>新型安全网络体系</w:t>
      </w:r>
      <w:r w:rsidRPr="0068543B">
        <w:rPr>
          <w:rFonts w:ascii="宋体" w:hAnsi="宋体" w:hint="eastAsia"/>
          <w:sz w:val="24"/>
        </w:rPr>
        <w:t>、</w:t>
      </w:r>
      <w:r w:rsidRPr="0068543B">
        <w:rPr>
          <w:rFonts w:ascii="宋体" w:hAnsi="宋体"/>
          <w:sz w:val="24"/>
        </w:rPr>
        <w:t>新型移动技术</w:t>
      </w:r>
      <w:r w:rsidRPr="0068543B">
        <w:rPr>
          <w:rFonts w:ascii="宋体" w:hAnsi="宋体" w:hint="eastAsia"/>
          <w:sz w:val="24"/>
        </w:rPr>
        <w:t>和</w:t>
      </w:r>
      <w:r w:rsidRPr="0068543B">
        <w:rPr>
          <w:rFonts w:ascii="宋体" w:hAnsi="宋体"/>
          <w:sz w:val="24"/>
        </w:rPr>
        <w:t>新型移动终端应用</w:t>
      </w:r>
      <w:r w:rsidRPr="0068543B">
        <w:rPr>
          <w:rFonts w:ascii="宋体" w:hAnsi="宋体" w:hint="eastAsia"/>
          <w:sz w:val="24"/>
        </w:rPr>
        <w:t>。</w:t>
      </w:r>
    </w:p>
    <w:p w:rsidR="005B36EB" w:rsidRPr="00660311" w:rsidRDefault="005B36EB" w:rsidP="005B36EB">
      <w:pPr>
        <w:pStyle w:val="3"/>
        <w:rPr>
          <w:rFonts w:hint="eastAsia"/>
        </w:rPr>
      </w:pPr>
      <w:r w:rsidRPr="00660311">
        <w:rPr>
          <w:rFonts w:hint="eastAsia"/>
        </w:rPr>
        <w:t>2.4</w:t>
      </w:r>
      <w:r w:rsidRPr="00660311">
        <w:rPr>
          <w:rFonts w:hint="eastAsia"/>
        </w:rPr>
        <w:t>方向四：大数据体系结构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EA1EF6">
        <w:rPr>
          <w:rFonts w:ascii="宋体" w:hAnsi="宋体" w:hint="eastAsia"/>
          <w:sz w:val="24"/>
        </w:rPr>
        <w:t>大数据驱动的计算模型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C81B05">
        <w:rPr>
          <w:rFonts w:ascii="宋体" w:hAnsi="宋体" w:hint="eastAsia"/>
          <w:sz w:val="24"/>
        </w:rPr>
        <w:t>基于大数据面临的海量数据、稀疏数据特性</w:t>
      </w:r>
      <w:r>
        <w:rPr>
          <w:rFonts w:ascii="宋体" w:hAnsi="宋体" w:hint="eastAsia"/>
          <w:sz w:val="24"/>
        </w:rPr>
        <w:t>，研究以数据为中心的计算模型、定制计算加速模型、</w:t>
      </w:r>
      <w:proofErr w:type="spellStart"/>
      <w:r>
        <w:rPr>
          <w:rFonts w:ascii="宋体" w:hAnsi="宋体" w:hint="eastAsia"/>
          <w:sz w:val="24"/>
        </w:rPr>
        <w:t>BigLittle</w:t>
      </w:r>
      <w:proofErr w:type="spellEnd"/>
      <w:r>
        <w:rPr>
          <w:rFonts w:ascii="宋体" w:hAnsi="宋体" w:hint="eastAsia"/>
          <w:sz w:val="24"/>
        </w:rPr>
        <w:t>计算模型、CPU-GPU异构计算模型和Anti-Disk计算模型。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EA1EF6">
        <w:rPr>
          <w:rFonts w:ascii="宋体" w:hAnsi="宋体" w:hint="eastAsia"/>
          <w:sz w:val="24"/>
        </w:rPr>
        <w:t>面向应用的深度优化方法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C81B05">
        <w:rPr>
          <w:rFonts w:ascii="宋体" w:hAnsi="宋体" w:hint="eastAsia"/>
          <w:sz w:val="24"/>
        </w:rPr>
        <w:t>研究面向</w:t>
      </w:r>
      <w:proofErr w:type="gramStart"/>
      <w:r w:rsidRPr="00C81B05">
        <w:rPr>
          <w:rFonts w:ascii="宋体" w:hAnsi="宋体" w:hint="eastAsia"/>
          <w:sz w:val="24"/>
        </w:rPr>
        <w:t>异构众核的</w:t>
      </w:r>
      <w:proofErr w:type="gramEnd"/>
      <w:r w:rsidRPr="00C81B05">
        <w:rPr>
          <w:rFonts w:ascii="宋体" w:hAnsi="宋体" w:hint="eastAsia"/>
          <w:sz w:val="24"/>
        </w:rPr>
        <w:t>Cache性能优化和管理模型</w:t>
      </w:r>
      <w:r>
        <w:rPr>
          <w:rFonts w:ascii="宋体" w:hAnsi="宋体" w:hint="eastAsia"/>
          <w:sz w:val="24"/>
        </w:rPr>
        <w:t>、</w:t>
      </w:r>
      <w:r w:rsidRPr="00C81B05">
        <w:rPr>
          <w:rFonts w:ascii="宋体" w:hAnsi="宋体" w:hint="eastAsia"/>
          <w:sz w:val="24"/>
        </w:rPr>
        <w:t>面向应用的虚拟指令包加速模型</w:t>
      </w:r>
      <w:r>
        <w:rPr>
          <w:rFonts w:ascii="宋体" w:hAnsi="宋体" w:hint="eastAsia"/>
          <w:sz w:val="24"/>
        </w:rPr>
        <w:t>、</w:t>
      </w:r>
      <w:r w:rsidRPr="00C81B05">
        <w:rPr>
          <w:rFonts w:ascii="宋体" w:hAnsi="宋体" w:hint="eastAsia"/>
          <w:sz w:val="24"/>
        </w:rPr>
        <w:t>内存计算模型</w:t>
      </w:r>
      <w:r>
        <w:rPr>
          <w:rFonts w:ascii="宋体" w:hAnsi="宋体" w:hint="eastAsia"/>
          <w:sz w:val="24"/>
        </w:rPr>
        <w:t>和</w:t>
      </w:r>
      <w:r w:rsidRPr="00C81B05">
        <w:rPr>
          <w:rFonts w:ascii="宋体" w:hAnsi="宋体" w:hint="eastAsia"/>
          <w:sz w:val="24"/>
        </w:rPr>
        <w:t>面向节点的网络通信加速模型</w:t>
      </w:r>
      <w:r>
        <w:rPr>
          <w:rFonts w:ascii="宋体" w:hAnsi="宋体" w:hint="eastAsia"/>
          <w:sz w:val="24"/>
        </w:rPr>
        <w:t>。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（3）大数据</w:t>
      </w:r>
      <w:r w:rsidRPr="00EA1EF6">
        <w:rPr>
          <w:rFonts w:ascii="宋体" w:hAnsi="宋体" w:hint="eastAsia"/>
          <w:sz w:val="24"/>
        </w:rPr>
        <w:t>虚拟化平台</w:t>
      </w:r>
    </w:p>
    <w:p w:rsidR="005B36EB" w:rsidRPr="008B7C0F" w:rsidRDefault="005B36EB" w:rsidP="005B36EB">
      <w:pPr>
        <w:spacing w:line="400" w:lineRule="exact"/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t>研究</w:t>
      </w:r>
      <w:r w:rsidRPr="008B7C0F">
        <w:rPr>
          <w:rFonts w:ascii="宋体" w:hAnsi="宋体" w:hint="eastAsia"/>
          <w:sz w:val="24"/>
        </w:rPr>
        <w:t>KVM前后端数据交换优化</w:t>
      </w:r>
      <w:r>
        <w:rPr>
          <w:rFonts w:ascii="宋体" w:hAnsi="宋体" w:hint="eastAsia"/>
          <w:sz w:val="24"/>
        </w:rPr>
        <w:t>、</w:t>
      </w:r>
      <w:r w:rsidRPr="008B7C0F">
        <w:rPr>
          <w:rFonts w:ascii="宋体" w:hAnsi="宋体" w:hint="eastAsia"/>
          <w:sz w:val="24"/>
        </w:rPr>
        <w:t>文件系统虚拟化I/O性能优化</w:t>
      </w:r>
      <w:r>
        <w:rPr>
          <w:rFonts w:ascii="宋体" w:hAnsi="宋体" w:hint="eastAsia"/>
          <w:sz w:val="24"/>
        </w:rPr>
        <w:t>、</w:t>
      </w:r>
      <w:r w:rsidRPr="008B7C0F">
        <w:rPr>
          <w:rFonts w:hint="eastAsia"/>
        </w:rPr>
        <w:t>面向服务器的</w:t>
      </w:r>
      <w:r w:rsidRPr="008B7C0F">
        <w:rPr>
          <w:rFonts w:hint="eastAsia"/>
        </w:rPr>
        <w:t>ARM</w:t>
      </w:r>
      <w:r w:rsidRPr="008B7C0F">
        <w:rPr>
          <w:rFonts w:hint="eastAsia"/>
        </w:rPr>
        <w:t>虚拟化</w:t>
      </w:r>
      <w:r>
        <w:rPr>
          <w:rFonts w:hint="eastAsia"/>
        </w:rPr>
        <w:t>和</w:t>
      </w:r>
      <w:r w:rsidRPr="008B7C0F">
        <w:rPr>
          <w:rFonts w:hint="eastAsia"/>
        </w:rPr>
        <w:t>虚拟机热迁移和备份</w:t>
      </w:r>
      <w:r>
        <w:rPr>
          <w:rFonts w:hint="eastAsia"/>
        </w:rPr>
        <w:t>等技术。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 w:rsidRPr="00EA1EF6">
        <w:rPr>
          <w:rFonts w:ascii="宋体" w:hAnsi="宋体" w:hint="eastAsia"/>
          <w:sz w:val="24"/>
        </w:rPr>
        <w:t>大数据对象存储系统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EA1EF6">
        <w:rPr>
          <w:rFonts w:ascii="宋体" w:hAnsi="宋体" w:hint="eastAsia"/>
          <w:sz w:val="24"/>
        </w:rPr>
        <w:t>利用应用感知技术，提高对象存储系统的性能与可靠性；改进传统分布式存储系统副本策略，提高存储空间的利用效率</w:t>
      </w:r>
      <w:r>
        <w:rPr>
          <w:rFonts w:ascii="宋体" w:hAnsi="宋体" w:hint="eastAsia"/>
          <w:sz w:val="24"/>
        </w:rPr>
        <w:t>。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</w:t>
      </w:r>
      <w:r w:rsidRPr="00EA1EF6">
        <w:rPr>
          <w:rFonts w:ascii="宋体" w:hAnsi="宋体" w:hint="eastAsia"/>
          <w:sz w:val="24"/>
        </w:rPr>
        <w:t>支持应用感知的并行处理框架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C81B05">
        <w:rPr>
          <w:rFonts w:ascii="宋体" w:hAnsi="宋体" w:hint="eastAsia"/>
          <w:sz w:val="24"/>
        </w:rPr>
        <w:t>研究定制处理的计算模型</w:t>
      </w:r>
      <w:r>
        <w:rPr>
          <w:rFonts w:ascii="宋体" w:hAnsi="宋体" w:hint="eastAsia"/>
          <w:sz w:val="24"/>
        </w:rPr>
        <w:t>和</w:t>
      </w:r>
      <w:r w:rsidRPr="00C81B05">
        <w:rPr>
          <w:rFonts w:ascii="宋体" w:hAnsi="宋体" w:hint="eastAsia"/>
          <w:sz w:val="24"/>
        </w:rPr>
        <w:t>实时应用的流驱动方式</w:t>
      </w:r>
      <w:r>
        <w:rPr>
          <w:rFonts w:ascii="宋体" w:hAnsi="宋体" w:hint="eastAsia"/>
          <w:sz w:val="24"/>
        </w:rPr>
        <w:t>。</w:t>
      </w:r>
    </w:p>
    <w:p w:rsidR="005B36EB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</w:t>
      </w:r>
      <w:r w:rsidRPr="00EA1EF6">
        <w:rPr>
          <w:rFonts w:ascii="宋体" w:hAnsi="宋体" w:hint="eastAsia"/>
          <w:sz w:val="24"/>
        </w:rPr>
        <w:t>大数据系统性能评估模型</w:t>
      </w:r>
    </w:p>
    <w:p w:rsidR="005B36EB" w:rsidRPr="004F349E" w:rsidRDefault="005B36EB" w:rsidP="005B36E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研究</w:t>
      </w:r>
      <w:r w:rsidRPr="00C81B05">
        <w:rPr>
          <w:rFonts w:ascii="宋体" w:hAnsi="宋体" w:hint="eastAsia"/>
          <w:sz w:val="24"/>
        </w:rPr>
        <w:t>性能评测工具集</w:t>
      </w:r>
      <w:r>
        <w:rPr>
          <w:rFonts w:ascii="宋体" w:hAnsi="宋体" w:hint="eastAsia"/>
          <w:sz w:val="24"/>
        </w:rPr>
        <w:t>、</w:t>
      </w:r>
      <w:r w:rsidRPr="00C81B05">
        <w:rPr>
          <w:rFonts w:ascii="宋体" w:hAnsi="宋体" w:hint="eastAsia"/>
          <w:sz w:val="24"/>
        </w:rPr>
        <w:t>性能特征测量与分析</w:t>
      </w:r>
      <w:r>
        <w:rPr>
          <w:rFonts w:ascii="宋体" w:hAnsi="宋体" w:hint="eastAsia"/>
          <w:sz w:val="24"/>
        </w:rPr>
        <w:t>和</w:t>
      </w:r>
      <w:r w:rsidRPr="00C81B05">
        <w:rPr>
          <w:rFonts w:ascii="宋体" w:hAnsi="宋体" w:hint="eastAsia"/>
          <w:sz w:val="24"/>
        </w:rPr>
        <w:t>性能分析模型</w:t>
      </w:r>
      <w:r>
        <w:rPr>
          <w:rFonts w:ascii="宋体" w:hAnsi="宋体" w:hint="eastAsia"/>
          <w:sz w:val="24"/>
        </w:rPr>
        <w:t>。</w:t>
      </w:r>
    </w:p>
    <w:p w:rsidR="005B36EB" w:rsidRDefault="005B36EB" w:rsidP="005B36EB">
      <w:pPr>
        <w:pStyle w:val="2"/>
      </w:pP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、</w:t>
      </w:r>
      <w:r w:rsidRPr="00E608C7">
        <w:rPr>
          <w:rFonts w:hint="eastAsia"/>
        </w:rPr>
        <w:t>指导老师</w:t>
      </w:r>
    </w:p>
    <w:p w:rsidR="005B36EB" w:rsidRPr="0068543B" w:rsidRDefault="005B36EB" w:rsidP="005B36E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8543B">
        <w:rPr>
          <w:rFonts w:ascii="宋体" w:hAnsi="宋体" w:hint="eastAsia"/>
          <w:sz w:val="24"/>
        </w:rPr>
        <w:t>指导老师：陈文智、施青松、王总辉</w:t>
      </w:r>
    </w:p>
    <w:p w:rsidR="007806F4" w:rsidRPr="005B36EB" w:rsidRDefault="007806F4"/>
    <w:sectPr w:rsidR="007806F4" w:rsidRPr="005B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EB"/>
    <w:rsid w:val="005B36EB"/>
    <w:rsid w:val="007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EB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36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5B36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5B36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36EB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B36EB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5B36EB"/>
    <w:rPr>
      <w:rFonts w:ascii="Cambria" w:eastAsia="宋体" w:hAnsi="Cambria" w:cs="Times New Roman"/>
      <w:b/>
      <w:bCs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EB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36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5B36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5B36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36EB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B36EB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5B36EB"/>
    <w:rPr>
      <w:rFonts w:ascii="Cambria" w:eastAsia="宋体" w:hAnsi="Cambria" w:cs="Times New Roman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wzh</cp:lastModifiedBy>
  <cp:revision>1</cp:revision>
  <dcterms:created xsi:type="dcterms:W3CDTF">2013-09-24T03:42:00Z</dcterms:created>
  <dcterms:modified xsi:type="dcterms:W3CDTF">2013-09-24T03:44:00Z</dcterms:modified>
</cp:coreProperties>
</file>